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289B" w14:textId="77777777" w:rsidR="00595479" w:rsidRDefault="00595479" w:rsidP="00E34BD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 w:themeColor="text1"/>
          <w:u w:color="000000"/>
        </w:rPr>
      </w:pPr>
    </w:p>
    <w:p w14:paraId="333E162C" w14:textId="77777777" w:rsidR="00E34BD7" w:rsidRDefault="00E34BD7" w:rsidP="00E34BD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 w:themeColor="text1"/>
          <w:u w:color="000000"/>
        </w:rPr>
      </w:pPr>
    </w:p>
    <w:p w14:paraId="2A3E3FA4" w14:textId="6F67B6E8" w:rsidR="00E34BD7" w:rsidRDefault="00E34BD7" w:rsidP="00E34B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 w:themeColor="text1"/>
          <w:u w:color="00000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8E0E268" wp14:editId="195FFD6E">
            <wp:extent cx="1354842" cy="1282391"/>
            <wp:effectExtent l="0" t="0" r="4445" b="635"/>
            <wp:docPr id="1" name="Picture 1" descr="https://lh4.googleusercontent.com/PPv4jcMCc8JPqo2HSv8lpJBW-t1V8mVsqUihjMy9UJ5CUUJE8I0cpEEzepAcsifmfeQSZZNLTcB4cIuI-zAlylBuMTscub7LMA-KkhnfPiSxvIWj-kLpj-gMBmj7KycuY49E8z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Pv4jcMCc8JPqo2HSv8lpJBW-t1V8mVsqUihjMy9UJ5CUUJE8I0cpEEzepAcsifmfeQSZZNLTcB4cIuI-zAlylBuMTscub7LMA-KkhnfPiSxvIWj-kLpj-gMBmj7KycuY49E8z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70" cy="12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C10C" w14:textId="77777777" w:rsidR="00E34BD7" w:rsidRDefault="00E34BD7" w:rsidP="00E34BD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 w:themeColor="text1"/>
          <w:u w:color="000000"/>
        </w:rPr>
      </w:pPr>
    </w:p>
    <w:p w14:paraId="28CD1267" w14:textId="7274A820" w:rsidR="00E34BD7" w:rsidRDefault="00E34BD7" w:rsidP="00E34B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 w:themeColor="text1"/>
          <w:u w:color="000000"/>
        </w:rPr>
      </w:pPr>
      <w:r>
        <w:rPr>
          <w:rFonts w:ascii="Comic Sans MS" w:hAnsi="Comic Sans MS" w:cs="Comic Sans MS"/>
          <w:b/>
          <w:bCs/>
          <w:color w:val="000000" w:themeColor="text1"/>
          <w:u w:color="000000"/>
        </w:rPr>
        <w:t xml:space="preserve">SGM PRESCHOOL </w:t>
      </w:r>
      <w:r w:rsidRPr="00C9108B">
        <w:rPr>
          <w:rFonts w:ascii="Comic Sans MS" w:hAnsi="Comic Sans MS" w:cs="Comic Sans MS"/>
          <w:b/>
          <w:bCs/>
          <w:color w:val="000000" w:themeColor="text1"/>
          <w:u w:color="000000"/>
        </w:rPr>
        <w:t>UNIFORM AND CLOTHING</w:t>
      </w:r>
    </w:p>
    <w:p w14:paraId="0062BCFA" w14:textId="77777777" w:rsidR="00E34BD7" w:rsidRPr="00C9108B" w:rsidRDefault="00E34BD7" w:rsidP="00E34BD7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 w:themeColor="text1"/>
          <w:u w:color="000000"/>
        </w:rPr>
      </w:pPr>
    </w:p>
    <w:p w14:paraId="5E47D3A1" w14:textId="77777777" w:rsidR="00E34BD7" w:rsidRPr="00C9108B" w:rsidRDefault="00E34BD7" w:rsidP="00E34BD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0000" w:themeColor="text1"/>
          <w:sz w:val="22"/>
          <w:szCs w:val="22"/>
          <w:u w:color="000000"/>
        </w:rPr>
      </w:pPr>
      <w:r w:rsidRPr="00C9108B">
        <w:rPr>
          <w:rFonts w:ascii="Comic Sans MS" w:hAnsi="Comic Sans MS" w:cs="Comic Sans MS"/>
          <w:bCs/>
          <w:color w:val="000000" w:themeColor="text1"/>
          <w:sz w:val="22"/>
          <w:szCs w:val="22"/>
          <w:u w:color="000000"/>
        </w:rPr>
        <w:t xml:space="preserve">Preschool students wear uniforms unique to our program. </w:t>
      </w:r>
    </w:p>
    <w:p w14:paraId="048EBC01" w14:textId="04667194" w:rsidR="00E34BD7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Shirts: Each child is asked to wear a 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hunter green </w:t>
      </w: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polo or </w:t>
      </w:r>
      <w:r w:rsidR="008110F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screened printed </w:t>
      </w: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t-shirt with SGM Preschool Logo on it. </w:t>
      </w:r>
    </w:p>
    <w:p w14:paraId="72CF3725" w14:textId="6E90A783" w:rsidR="00E34BD7" w:rsidRPr="00533CF9" w:rsidRDefault="00E34BD7" w:rsidP="00E34BD7">
      <w:pPr>
        <w:pStyle w:val="ListParagraph"/>
        <w:widowControl w:val="0"/>
        <w:numPr>
          <w:ilvl w:val="1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533CF9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T-shirts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, short and long sleeved,</w:t>
      </w:r>
      <w:r w:rsidRPr="00533CF9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are purchased through </w:t>
      </w:r>
      <w:r w:rsidRPr="00E34BD7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>Just Me Apparel.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</w:t>
      </w:r>
      <w:r w:rsidR="00991717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There are some shirts available through preschool. Check with administration for shirt sizes. </w:t>
      </w:r>
    </w:p>
    <w:p w14:paraId="12837CE8" w14:textId="44196DA7" w:rsidR="00E34BD7" w:rsidRPr="00157BAE" w:rsidRDefault="00E34BD7" w:rsidP="00E34BD7">
      <w:pPr>
        <w:pStyle w:val="ListParagraph"/>
        <w:widowControl w:val="0"/>
        <w:numPr>
          <w:ilvl w:val="1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Green polo shirts</w:t>
      </w:r>
      <w:r w:rsidR="00932CC5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with the logo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, short and long sleeved, and polo dresses are purchased through </w:t>
      </w:r>
      <w:r w:rsidRPr="00533CF9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>Just Me Apparel</w:t>
      </w:r>
      <w:r w:rsidR="008110FA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 xml:space="preserve"> </w:t>
      </w:r>
      <w:r w:rsidR="008110FA" w:rsidRPr="008110F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or through SGM Used Uniform Sale held in May.</w:t>
      </w:r>
      <w:r w:rsidR="008110FA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 xml:space="preserve"> </w:t>
      </w:r>
    </w:p>
    <w:p w14:paraId="595B8A80" w14:textId="077BEA37" w:rsidR="00E34BD7" w:rsidRPr="00E76AA6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Shorts/Pants/</w:t>
      </w:r>
      <w:proofErr w:type="spellStart"/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Skorts</w:t>
      </w:r>
      <w:proofErr w:type="spellEnd"/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: Each child is asked to wear navy colored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shorts/pants/</w:t>
      </w:r>
      <w:proofErr w:type="spellStart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skorts</w:t>
      </w:r>
      <w:proofErr w:type="spellEnd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.  No fleece, </w:t>
      </w:r>
      <w:r w:rsidR="008110F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sweatpants, 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jeans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,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or jean li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ke material are allowed.  The 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parents have the discretion of what type of b</w:t>
      </w:r>
      <w:r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ottoms the child should wear 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depending on weather conditions. When the weather gets colder, the children are allowed to </w:t>
      </w:r>
      <w:r w:rsidRPr="00F61BDD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wear </w:t>
      </w:r>
      <w:r w:rsidRPr="00F61BDD">
        <w:rPr>
          <w:rFonts w:ascii="Comic Sans MS" w:hAnsi="Comic Sans MS" w:cs="Comic Sans MS"/>
          <w:b/>
          <w:color w:val="000000" w:themeColor="text1"/>
          <w:sz w:val="22"/>
          <w:szCs w:val="22"/>
          <w:u w:color="000000"/>
        </w:rPr>
        <w:t>solid</w:t>
      </w:r>
      <w:r w:rsidRPr="00F61BDD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grey, black, white, or navy colored tights or leggings</w:t>
      </w:r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under the </w:t>
      </w:r>
      <w:proofErr w:type="spellStart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skorts</w:t>
      </w:r>
      <w:proofErr w:type="spellEnd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, but they should not be worn instead of a </w:t>
      </w:r>
      <w:proofErr w:type="spellStart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skort</w:t>
      </w:r>
      <w:proofErr w:type="spellEnd"/>
      <w:r w:rsidRPr="00E76AA6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.</w:t>
      </w:r>
    </w:p>
    <w:p w14:paraId="27DD2F83" w14:textId="54438F9F" w:rsidR="00E34BD7" w:rsidRPr="00E34BD7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E34BD7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Polo Dresses: The hunter green dress </w:t>
      </w:r>
      <w:r w:rsidR="007C79A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is</w:t>
      </w:r>
      <w:r w:rsidRPr="00E34BD7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available for purchase at </w:t>
      </w:r>
      <w:r w:rsidRPr="00E34BD7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>Just Me Apparel</w:t>
      </w:r>
      <w:r w:rsidR="008110FA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 xml:space="preserve"> </w:t>
      </w:r>
      <w:r w:rsidR="008110FA" w:rsidRPr="008110F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or through</w:t>
      </w:r>
      <w:r w:rsidR="008110FA">
        <w:rPr>
          <w:rFonts w:ascii="Comic Sans MS" w:hAnsi="Comic Sans MS" w:cs="Comic Sans MS"/>
          <w:i/>
          <w:color w:val="000000" w:themeColor="text1"/>
          <w:sz w:val="22"/>
          <w:szCs w:val="22"/>
          <w:u w:color="000000"/>
        </w:rPr>
        <w:t xml:space="preserve"> </w:t>
      </w:r>
      <w:r w:rsidR="008110FA" w:rsidRPr="008110F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SGM Used Uniform Sale. </w:t>
      </w:r>
      <w:r w:rsidRPr="00E34BD7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They are available in short and long sleeve. Students need to wear shorts, tights, or leggings underneath their dress. </w:t>
      </w:r>
    </w:p>
    <w:p w14:paraId="6DA090A3" w14:textId="23C59A5E" w:rsidR="00E34BD7" w:rsidRPr="00157BAE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Tennis shoes must be worn to school.   Children should not wear sandals</w:t>
      </w:r>
      <w:r w:rsidR="007C79AA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, slip on shoes,</w:t>
      </w: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 or boots to preschool.</w:t>
      </w:r>
    </w:p>
    <w:p w14:paraId="43D9A571" w14:textId="77777777" w:rsidR="00E34BD7" w:rsidRPr="00157BAE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</w:pP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>All children should have a change of clothes and underwear, clearly labeled with their name.</w:t>
      </w:r>
    </w:p>
    <w:p w14:paraId="0FACAD01" w14:textId="77777777" w:rsidR="00E34BD7" w:rsidRPr="00157BAE" w:rsidRDefault="00E34BD7" w:rsidP="00E34BD7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color w:val="000000" w:themeColor="text1"/>
          <w:u w:color="000000"/>
        </w:rPr>
      </w:pPr>
      <w:r w:rsidRPr="00157BAE">
        <w:rPr>
          <w:rFonts w:ascii="Comic Sans MS" w:hAnsi="Comic Sans MS" w:cs="Comic Sans MS"/>
          <w:color w:val="000000" w:themeColor="text1"/>
          <w:sz w:val="22"/>
          <w:szCs w:val="22"/>
          <w:u w:color="000000"/>
        </w:rPr>
        <w:t xml:space="preserve">During cold weather, please have your child dressed for 20 minutes of outdoor play.  A sweater, jacket or sweatshirt may be left in case of changeable weather.  </w:t>
      </w:r>
    </w:p>
    <w:p w14:paraId="6E75C7BE" w14:textId="77777777" w:rsidR="00E34BD7" w:rsidRDefault="00E34BD7" w:rsidP="00E34BD7"/>
    <w:p w14:paraId="377CAFB2" w14:textId="5D2970E8" w:rsidR="00E34BD7" w:rsidRDefault="00E34BD7" w:rsidP="00E34BD7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 w:rsidRPr="00C9108B">
        <w:rPr>
          <w:rFonts w:ascii="Comic Sans MS" w:eastAsia="Times New Roman" w:hAnsi="Comic Sans MS" w:cs="Times New Roman"/>
          <w:sz w:val="22"/>
          <w:szCs w:val="22"/>
        </w:rPr>
        <w:t xml:space="preserve">We ask that each student has at least one polo top (shirt or dress) to be worn on Atrium days, school pictures, and other special events. </w:t>
      </w:r>
    </w:p>
    <w:p w14:paraId="19DD4F52" w14:textId="5A38CADD" w:rsidR="00E34BD7" w:rsidRDefault="00E34BD7" w:rsidP="00E34BD7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</w:p>
    <w:p w14:paraId="4FCB6477" w14:textId="146D5F12" w:rsidR="00E34BD7" w:rsidRDefault="00E34BD7" w:rsidP="00E34BD7">
      <w:pPr>
        <w:jc w:val="both"/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>**Yellow</w:t>
      </w:r>
      <w:r w:rsidR="003B7CEA">
        <w:rPr>
          <w:rFonts w:ascii="Comic Sans MS" w:eastAsia="Times New Roman" w:hAnsi="Comic Sans MS" w:cs="Times New Roman"/>
          <w:sz w:val="22"/>
          <w:szCs w:val="22"/>
        </w:rPr>
        <w:t xml:space="preserve"> or white</w:t>
      </w:r>
      <w:r>
        <w:rPr>
          <w:rFonts w:ascii="Comic Sans MS" w:eastAsia="Times New Roman" w:hAnsi="Comic Sans MS" w:cs="Times New Roman"/>
          <w:sz w:val="22"/>
          <w:szCs w:val="22"/>
        </w:rPr>
        <w:t xml:space="preserve"> polo shirts are no longer part of the </w:t>
      </w:r>
      <w:r w:rsidR="008110FA">
        <w:rPr>
          <w:rFonts w:ascii="Comic Sans MS" w:eastAsia="Times New Roman" w:hAnsi="Comic Sans MS" w:cs="Times New Roman"/>
          <w:sz w:val="22"/>
          <w:szCs w:val="22"/>
        </w:rPr>
        <w:t xml:space="preserve">preschool </w:t>
      </w:r>
      <w:proofErr w:type="gramStart"/>
      <w:r w:rsidR="008110FA">
        <w:rPr>
          <w:rFonts w:ascii="Comic Sans MS" w:eastAsia="Times New Roman" w:hAnsi="Comic Sans MS" w:cs="Times New Roman"/>
          <w:sz w:val="22"/>
          <w:szCs w:val="22"/>
        </w:rPr>
        <w:t>uniform.</w:t>
      </w:r>
      <w:r>
        <w:rPr>
          <w:rFonts w:ascii="Comic Sans MS" w:eastAsia="Times New Roman" w:hAnsi="Comic Sans MS" w:cs="Times New Roman"/>
          <w:sz w:val="22"/>
          <w:szCs w:val="22"/>
        </w:rPr>
        <w:t>.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>**</w:t>
      </w:r>
    </w:p>
    <w:p w14:paraId="428403ED" w14:textId="6EBFCAFB" w:rsidR="00CD2218" w:rsidRDefault="008110FA"/>
    <w:p w14:paraId="4EDB0049" w14:textId="42A6C929" w:rsidR="007C79AA" w:rsidRDefault="007C79AA"/>
    <w:p w14:paraId="137FFF2A" w14:textId="5A989850" w:rsidR="007C79AA" w:rsidRPr="007C79AA" w:rsidRDefault="007C79AA">
      <w:pPr>
        <w:rPr>
          <w:rFonts w:ascii="Comic Sans MS" w:hAnsi="Comic Sans MS"/>
          <w:i/>
          <w:sz w:val="22"/>
          <w:szCs w:val="22"/>
        </w:rPr>
      </w:pPr>
      <w:r w:rsidRPr="007C79AA">
        <w:rPr>
          <w:rFonts w:ascii="Comic Sans MS" w:hAnsi="Comic Sans MS"/>
          <w:i/>
          <w:sz w:val="22"/>
          <w:szCs w:val="22"/>
        </w:rPr>
        <w:t>Just Me Apparel</w:t>
      </w:r>
    </w:p>
    <w:p w14:paraId="2B1813B3" w14:textId="686DF119" w:rsidR="007C79AA" w:rsidRDefault="007C79AA">
      <w:pPr>
        <w:rPr>
          <w:rFonts w:ascii="Comic Sans MS" w:hAnsi="Comic Sans MS"/>
          <w:sz w:val="22"/>
          <w:szCs w:val="22"/>
        </w:rPr>
      </w:pPr>
      <w:r w:rsidRPr="007C79AA">
        <w:rPr>
          <w:rFonts w:ascii="Comic Sans MS" w:hAnsi="Comic Sans MS"/>
          <w:sz w:val="22"/>
          <w:szCs w:val="22"/>
        </w:rPr>
        <w:t xml:space="preserve">232 Old </w:t>
      </w:r>
      <w:proofErr w:type="spellStart"/>
      <w:r w:rsidRPr="007C79AA">
        <w:rPr>
          <w:rFonts w:ascii="Comic Sans MS" w:hAnsi="Comic Sans MS"/>
          <w:sz w:val="22"/>
          <w:szCs w:val="22"/>
        </w:rPr>
        <w:t>Sulpher</w:t>
      </w:r>
      <w:proofErr w:type="spellEnd"/>
      <w:r w:rsidRPr="007C79AA">
        <w:rPr>
          <w:rFonts w:ascii="Comic Sans MS" w:hAnsi="Comic Sans MS"/>
          <w:sz w:val="22"/>
          <w:szCs w:val="22"/>
        </w:rPr>
        <w:t xml:space="preserve"> Spring Road, Ballwin, MO 63021</w:t>
      </w:r>
      <w:proofErr w:type="gramStart"/>
      <w:r w:rsidRPr="007C79AA">
        <w:rPr>
          <w:rFonts w:ascii="Comic Sans MS" w:hAnsi="Comic Sans MS"/>
          <w:sz w:val="22"/>
          <w:szCs w:val="22"/>
        </w:rPr>
        <w:t xml:space="preserve">   (</w:t>
      </w:r>
      <w:proofErr w:type="gramEnd"/>
      <w:r w:rsidRPr="007C79AA">
        <w:rPr>
          <w:rFonts w:ascii="Comic Sans MS" w:hAnsi="Comic Sans MS"/>
          <w:sz w:val="22"/>
          <w:szCs w:val="22"/>
        </w:rPr>
        <w:t>636) 391-3551</w:t>
      </w:r>
    </w:p>
    <w:p w14:paraId="493BE62B" w14:textId="46708123" w:rsidR="007C79AA" w:rsidRDefault="007C79AA" w:rsidP="007C79AA">
      <w:pPr>
        <w:rPr>
          <w:rFonts w:cstheme="minorHAnsi"/>
        </w:rPr>
      </w:pPr>
    </w:p>
    <w:p w14:paraId="6516EC8F" w14:textId="3B7E29C7" w:rsidR="004E38C9" w:rsidRDefault="004E38C9" w:rsidP="007C79AA">
      <w:pPr>
        <w:rPr>
          <w:rFonts w:cstheme="minorHAnsi"/>
        </w:rPr>
      </w:pPr>
    </w:p>
    <w:p w14:paraId="72158C7C" w14:textId="3FBB5F0B" w:rsidR="004E38C9" w:rsidRDefault="004E38C9" w:rsidP="007C79AA">
      <w:pPr>
        <w:rPr>
          <w:rFonts w:cstheme="minorHAnsi"/>
        </w:rPr>
      </w:pPr>
    </w:p>
    <w:p w14:paraId="1239F55A" w14:textId="548634B1" w:rsidR="004E38C9" w:rsidRDefault="004E38C9" w:rsidP="007C79AA">
      <w:pPr>
        <w:rPr>
          <w:rFonts w:cstheme="minorHAnsi"/>
        </w:rPr>
      </w:pPr>
    </w:p>
    <w:p w14:paraId="3BA05094" w14:textId="10401549" w:rsidR="004E38C9" w:rsidRDefault="004E38C9" w:rsidP="007C79AA">
      <w:pPr>
        <w:rPr>
          <w:rFonts w:cstheme="minorHAnsi"/>
        </w:rPr>
      </w:pPr>
    </w:p>
    <w:p w14:paraId="057D4AFE" w14:textId="32B2B1F7" w:rsidR="004E38C9" w:rsidRDefault="004E38C9" w:rsidP="007C79AA">
      <w:pPr>
        <w:rPr>
          <w:rFonts w:cstheme="minorHAnsi"/>
        </w:rPr>
      </w:pPr>
    </w:p>
    <w:p w14:paraId="0C621358" w14:textId="77777777" w:rsidR="004E38C9" w:rsidRDefault="004E38C9" w:rsidP="007C79AA">
      <w:pPr>
        <w:rPr>
          <w:rFonts w:cstheme="minorHAnsi"/>
        </w:rPr>
      </w:pPr>
    </w:p>
    <w:p w14:paraId="19F9DE8F" w14:textId="77777777" w:rsidR="007C79AA" w:rsidRPr="000E2E18" w:rsidRDefault="007C79AA" w:rsidP="007C79AA">
      <w:pPr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943001">
        <w:rPr>
          <w:rFonts w:ascii="Comic Sans MS" w:eastAsia="Times New Roman" w:hAnsi="Comic Sans MS" w:cs="Times New Roman"/>
          <w:b/>
          <w:sz w:val="32"/>
          <w:szCs w:val="32"/>
        </w:rPr>
        <w:t>Preschool T-Shirt</w:t>
      </w:r>
      <w:r>
        <w:rPr>
          <w:rFonts w:ascii="Comic Sans MS" w:eastAsia="Times New Roman" w:hAnsi="Comic Sans MS" w:cs="Times New Roman"/>
          <w:b/>
          <w:sz w:val="32"/>
          <w:szCs w:val="32"/>
        </w:rPr>
        <w:t>s</w:t>
      </w:r>
    </w:p>
    <w:p w14:paraId="21DBCCBF" w14:textId="77777777" w:rsidR="007C79AA" w:rsidRDefault="007C79AA" w:rsidP="007C79AA">
      <w:pPr>
        <w:rPr>
          <w:rFonts w:ascii="Comic Sans MS" w:hAnsi="Comic Sans MS"/>
        </w:rPr>
      </w:pPr>
    </w:p>
    <w:p w14:paraId="084A8917" w14:textId="364AF8EF" w:rsidR="007C79AA" w:rsidRDefault="007C79AA" w:rsidP="007C79A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preschool t-shirts are white with </w:t>
      </w:r>
      <w:r w:rsidRPr="00943001">
        <w:rPr>
          <w:rFonts w:ascii="Comic Sans MS" w:hAnsi="Comic Sans MS"/>
        </w:rPr>
        <w:t>St. Gerard Majella Preschool logo on the</w:t>
      </w:r>
      <w:r>
        <w:rPr>
          <w:rFonts w:ascii="Comic Sans MS" w:hAnsi="Comic Sans MS"/>
        </w:rPr>
        <w:t>m.</w:t>
      </w:r>
      <w:r w:rsidRPr="0094300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There are several ways to purchase these t-shirts.</w:t>
      </w:r>
    </w:p>
    <w:p w14:paraId="1E77FD1C" w14:textId="7C35E08D" w:rsidR="007C79AA" w:rsidRDefault="007C79AA" w:rsidP="007C79AA">
      <w:pPr>
        <w:jc w:val="both"/>
        <w:rPr>
          <w:rFonts w:ascii="Comic Sans MS" w:hAnsi="Comic Sans MS"/>
        </w:rPr>
      </w:pPr>
    </w:p>
    <w:p w14:paraId="39F48911" w14:textId="1A93FC7A" w:rsidR="007C79AA" w:rsidRDefault="007C79AA" w:rsidP="007C79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Attend the SGM Uniform Exchange on </w:t>
      </w:r>
      <w:r w:rsidR="008110FA">
        <w:rPr>
          <w:rFonts w:ascii="Comic Sans MS" w:hAnsi="Comic Sans MS"/>
        </w:rPr>
        <w:t>May 30</w:t>
      </w:r>
      <w:r w:rsidR="008110FA" w:rsidRPr="008110FA">
        <w:rPr>
          <w:rFonts w:ascii="Comic Sans MS" w:hAnsi="Comic Sans MS"/>
          <w:vertAlign w:val="superscript"/>
        </w:rPr>
        <w:t>th</w:t>
      </w:r>
      <w:r w:rsidR="008110F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14:paraId="40DB754D" w14:textId="5874D37D" w:rsidR="007C79AA" w:rsidRPr="0000241D" w:rsidRDefault="007C79AA" w:rsidP="007C79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Order though </w:t>
      </w:r>
      <w:r w:rsidRPr="007C79AA">
        <w:rPr>
          <w:rFonts w:ascii="Comic Sans MS" w:hAnsi="Comic Sans MS"/>
          <w:i/>
        </w:rPr>
        <w:t>Just Me Apparel.</w:t>
      </w:r>
    </w:p>
    <w:p w14:paraId="14E23C54" w14:textId="0DB910E3" w:rsidR="0000241D" w:rsidRPr="0000241D" w:rsidRDefault="0000241D" w:rsidP="0000241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</w:rPr>
      </w:pPr>
      <w:r w:rsidRPr="0000241D">
        <w:rPr>
          <w:rFonts w:ascii="Comic Sans MS" w:hAnsi="Comic Sans MS"/>
        </w:rPr>
        <w:t>Short Sleeve Shirts will be $12.50</w:t>
      </w:r>
    </w:p>
    <w:p w14:paraId="0FC98CBD" w14:textId="3CA63913" w:rsidR="0000241D" w:rsidRPr="0000241D" w:rsidRDefault="0000241D" w:rsidP="0000241D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</w:rPr>
      </w:pPr>
      <w:r w:rsidRPr="0000241D">
        <w:rPr>
          <w:rFonts w:ascii="Comic Sans MS" w:hAnsi="Comic Sans MS"/>
        </w:rPr>
        <w:t>Long Sleeve Shirts will be $16.50</w:t>
      </w:r>
    </w:p>
    <w:p w14:paraId="031FDE20" w14:textId="22607FB5" w:rsidR="007C79AA" w:rsidRPr="008110FA" w:rsidRDefault="007C79AA" w:rsidP="008110F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Purchase new shirts through school. In the past, school would purchase </w:t>
      </w:r>
      <w:r w:rsidRPr="008110FA">
        <w:rPr>
          <w:rFonts w:ascii="Comic Sans MS" w:hAnsi="Comic Sans MS"/>
        </w:rPr>
        <w:t xml:space="preserve">t-shirts and take orders. However, all uniforms now will be coming through </w:t>
      </w:r>
      <w:r w:rsidRPr="008110FA">
        <w:rPr>
          <w:rFonts w:ascii="Comic Sans MS" w:hAnsi="Comic Sans MS"/>
          <w:i/>
        </w:rPr>
        <w:t>Just Me Apparel</w:t>
      </w:r>
      <w:r w:rsidRPr="008110FA">
        <w:rPr>
          <w:rFonts w:ascii="Comic Sans MS" w:hAnsi="Comic Sans MS"/>
        </w:rPr>
        <w:t xml:space="preserve">. We still have several shirts in stock from </w:t>
      </w:r>
      <w:r w:rsidR="008110FA">
        <w:rPr>
          <w:rFonts w:ascii="Comic Sans MS" w:hAnsi="Comic Sans MS"/>
        </w:rPr>
        <w:t>past years</w:t>
      </w:r>
      <w:bookmarkStart w:id="0" w:name="_GoBack"/>
      <w:bookmarkEnd w:id="0"/>
      <w:r w:rsidRPr="008110FA">
        <w:rPr>
          <w:rFonts w:ascii="Comic Sans MS" w:hAnsi="Comic Sans MS"/>
        </w:rPr>
        <w:t xml:space="preserve">. New orders are not being taken, but families are </w:t>
      </w:r>
      <w:r w:rsidR="0000241D" w:rsidRPr="008110FA">
        <w:rPr>
          <w:rFonts w:ascii="Comic Sans MS" w:hAnsi="Comic Sans MS"/>
        </w:rPr>
        <w:t xml:space="preserve">strongly </w:t>
      </w:r>
      <w:r w:rsidRPr="008110FA">
        <w:rPr>
          <w:rFonts w:ascii="Comic Sans MS" w:hAnsi="Comic Sans MS"/>
        </w:rPr>
        <w:t xml:space="preserve">encouraged to stop by school and purchase shirts of what we have left in inventory. </w:t>
      </w:r>
      <w:r w:rsidR="004C05F2" w:rsidRPr="008110FA">
        <w:rPr>
          <w:rFonts w:ascii="Comic Sans MS" w:hAnsi="Comic Sans MS"/>
        </w:rPr>
        <w:t>YOU MAY PICK UP SHIRTS NOW. Don’t wait until the beginning of the year</w:t>
      </w:r>
      <w:r w:rsidR="0000241D" w:rsidRPr="008110FA">
        <w:rPr>
          <w:rFonts w:ascii="Comic Sans MS" w:hAnsi="Comic Sans MS"/>
        </w:rPr>
        <w:t xml:space="preserve"> and save some money</w:t>
      </w:r>
      <w:r w:rsidR="004C05F2" w:rsidRPr="008110FA">
        <w:rPr>
          <w:rFonts w:ascii="Comic Sans MS" w:hAnsi="Comic Sans MS"/>
        </w:rPr>
        <w:t xml:space="preserve">. </w:t>
      </w:r>
    </w:p>
    <w:p w14:paraId="63B11C24" w14:textId="1C918D29" w:rsidR="0000241D" w:rsidRDefault="0000241D" w:rsidP="0000241D">
      <w:pPr>
        <w:pStyle w:val="ListParagraph"/>
        <w:jc w:val="both"/>
        <w:rPr>
          <w:rFonts w:ascii="Comic Sans MS" w:hAnsi="Comic Sans MS"/>
        </w:rPr>
      </w:pPr>
    </w:p>
    <w:p w14:paraId="57F9066B" w14:textId="175416B0" w:rsidR="0000241D" w:rsidRDefault="0000241D" w:rsidP="0000241D">
      <w:pPr>
        <w:jc w:val="center"/>
        <w:rPr>
          <w:rFonts w:ascii="Comic Sans MS" w:hAnsi="Comic Sans MS"/>
        </w:rPr>
      </w:pPr>
      <w:r w:rsidRPr="0000241D">
        <w:rPr>
          <w:rFonts w:ascii="Comic Sans MS" w:hAnsi="Comic Sans MS"/>
        </w:rPr>
        <w:t>Short Sleeve T-Shirts       $</w:t>
      </w:r>
      <w:r>
        <w:rPr>
          <w:rFonts w:ascii="Comic Sans MS" w:hAnsi="Comic Sans MS"/>
        </w:rPr>
        <w:t>9</w:t>
      </w:r>
      <w:r w:rsidRPr="0000241D">
        <w:rPr>
          <w:rFonts w:ascii="Comic Sans MS" w:hAnsi="Comic Sans MS"/>
        </w:rPr>
        <w:t xml:space="preserve">.00     </w:t>
      </w:r>
      <w:proofErr w:type="gramStart"/>
      <w:r>
        <w:rPr>
          <w:rFonts w:ascii="Comic Sans MS" w:hAnsi="Comic Sans MS"/>
        </w:rPr>
        <w:t xml:space="preserve">   </w:t>
      </w:r>
      <w:r w:rsidRPr="0000241D">
        <w:rPr>
          <w:rFonts w:ascii="Comic Sans MS" w:hAnsi="Comic Sans MS"/>
        </w:rPr>
        <w:t>(</w:t>
      </w:r>
      <w:proofErr w:type="gramEnd"/>
      <w:r w:rsidRPr="0000241D">
        <w:rPr>
          <w:rFonts w:ascii="Comic Sans MS" w:hAnsi="Comic Sans MS"/>
        </w:rPr>
        <w:t>varying sizes)</w:t>
      </w:r>
    </w:p>
    <w:p w14:paraId="16E12FF2" w14:textId="077816DC" w:rsidR="0000241D" w:rsidRPr="0000241D" w:rsidRDefault="0000241D" w:rsidP="0000241D">
      <w:pPr>
        <w:jc w:val="center"/>
        <w:rPr>
          <w:rFonts w:ascii="Comic Sans MS" w:hAnsi="Comic Sans MS"/>
        </w:rPr>
      </w:pPr>
      <w:r w:rsidRPr="0000241D">
        <w:rPr>
          <w:rFonts w:ascii="Comic Sans MS" w:hAnsi="Comic Sans MS"/>
        </w:rPr>
        <w:t xml:space="preserve">Long Sleeve T-Shirts      </w:t>
      </w:r>
      <w:proofErr w:type="gramStart"/>
      <w:r w:rsidRPr="0000241D">
        <w:rPr>
          <w:rFonts w:ascii="Comic Sans MS" w:hAnsi="Comic Sans MS"/>
        </w:rPr>
        <w:tab/>
        <w:t xml:space="preserve">  $</w:t>
      </w:r>
      <w:proofErr w:type="gramEnd"/>
      <w:r w:rsidRPr="0000241D">
        <w:rPr>
          <w:rFonts w:ascii="Comic Sans MS" w:hAnsi="Comic Sans MS"/>
        </w:rPr>
        <w:t>12.00      (varying sizes)</w:t>
      </w:r>
    </w:p>
    <w:p w14:paraId="25FD6A73" w14:textId="40E7912C" w:rsidR="007C79AA" w:rsidRDefault="007C79AA" w:rsidP="007C79AA">
      <w:pPr>
        <w:jc w:val="both"/>
        <w:rPr>
          <w:rFonts w:ascii="Comic Sans MS" w:hAnsi="Comic Sans MS"/>
          <w:color w:val="FF0000"/>
        </w:rPr>
      </w:pPr>
    </w:p>
    <w:p w14:paraId="0EB920A0" w14:textId="6F2560DB" w:rsidR="004E38C9" w:rsidRDefault="004E38C9" w:rsidP="007C79AA">
      <w:pPr>
        <w:jc w:val="both"/>
        <w:rPr>
          <w:rFonts w:ascii="Comic Sans MS" w:hAnsi="Comic Sans MS"/>
          <w:color w:val="FF0000"/>
        </w:rPr>
      </w:pPr>
    </w:p>
    <w:p w14:paraId="08019D62" w14:textId="77777777" w:rsidR="004E38C9" w:rsidRPr="001F2436" w:rsidRDefault="004E38C9" w:rsidP="007C79AA">
      <w:pPr>
        <w:jc w:val="both"/>
        <w:rPr>
          <w:rFonts w:ascii="Comic Sans MS" w:hAnsi="Comic Sans MS"/>
          <w:color w:val="FF0000"/>
        </w:rPr>
      </w:pPr>
    </w:p>
    <w:p w14:paraId="27DDCB91" w14:textId="39BBC138" w:rsidR="007C79AA" w:rsidRPr="0000241D" w:rsidRDefault="007C79AA" w:rsidP="0000241D">
      <w:pPr>
        <w:ind w:left="1440"/>
        <w:jc w:val="center"/>
        <w:rPr>
          <w:szCs w:val="28"/>
        </w:rPr>
      </w:pPr>
      <w:r w:rsidRPr="00224662">
        <w:rPr>
          <w:noProof/>
          <w:szCs w:val="28"/>
        </w:rPr>
        <w:drawing>
          <wp:inline distT="0" distB="0" distL="0" distR="0" wp14:anchorId="77A045C5" wp14:editId="4F54241B">
            <wp:extent cx="3378536" cy="3439594"/>
            <wp:effectExtent l="0" t="0" r="0" b="2540"/>
            <wp:docPr id="2" name="Picture 2" descr="C:\Users\HomeDell2\Desktop\viewer[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Dell2\Desktop\viewer[5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76" cy="344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8967" w14:textId="77777777" w:rsidR="004E38C9" w:rsidRDefault="004E38C9">
      <w:pPr>
        <w:rPr>
          <w:rFonts w:ascii="Comic Sans MS" w:hAnsi="Comic Sans MS"/>
          <w:sz w:val="20"/>
          <w:szCs w:val="20"/>
        </w:rPr>
      </w:pPr>
    </w:p>
    <w:p w14:paraId="00150182" w14:textId="77777777" w:rsidR="004E38C9" w:rsidRDefault="004E38C9">
      <w:pPr>
        <w:rPr>
          <w:rFonts w:ascii="Comic Sans MS" w:hAnsi="Comic Sans MS"/>
          <w:sz w:val="20"/>
          <w:szCs w:val="20"/>
        </w:rPr>
      </w:pPr>
    </w:p>
    <w:p w14:paraId="5CC72D43" w14:textId="35470198" w:rsidR="007C79AA" w:rsidRPr="0000241D" w:rsidRDefault="009C2837" w:rsidP="004E38C9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Q</w:t>
      </w:r>
      <w:r w:rsidR="007C79AA" w:rsidRPr="00943001">
        <w:rPr>
          <w:rFonts w:ascii="Comic Sans MS" w:hAnsi="Comic Sans MS"/>
          <w:sz w:val="20"/>
          <w:szCs w:val="20"/>
        </w:rPr>
        <w:t>uestions</w:t>
      </w:r>
      <w:r>
        <w:rPr>
          <w:rFonts w:ascii="Comic Sans MS" w:hAnsi="Comic Sans MS"/>
          <w:sz w:val="20"/>
          <w:szCs w:val="20"/>
        </w:rPr>
        <w:t>? Contact</w:t>
      </w:r>
      <w:r w:rsidR="007C79AA" w:rsidRPr="00943001">
        <w:rPr>
          <w:rFonts w:ascii="Comic Sans MS" w:hAnsi="Comic Sans MS"/>
          <w:sz w:val="20"/>
          <w:szCs w:val="20"/>
        </w:rPr>
        <w:t xml:space="preserve"> Ms. Gintz at </w:t>
      </w:r>
      <w:hyperlink r:id="rId7" w:history="1">
        <w:r w:rsidR="007C79AA" w:rsidRPr="00943001">
          <w:rPr>
            <w:rStyle w:val="Hyperlink"/>
            <w:rFonts w:ascii="Comic Sans MS" w:hAnsi="Comic Sans MS"/>
            <w:sz w:val="20"/>
            <w:szCs w:val="20"/>
          </w:rPr>
          <w:t>lgintz@sgmschool.org</w:t>
        </w:r>
      </w:hyperlink>
      <w:r w:rsidR="007C79AA" w:rsidRPr="00943001">
        <w:rPr>
          <w:rFonts w:ascii="Comic Sans MS" w:hAnsi="Comic Sans MS"/>
          <w:sz w:val="20"/>
          <w:szCs w:val="20"/>
        </w:rPr>
        <w:t xml:space="preserve"> </w:t>
      </w:r>
      <w:r w:rsidR="007C79AA">
        <w:rPr>
          <w:rFonts w:ascii="Comic Sans MS" w:hAnsi="Comic Sans MS"/>
          <w:sz w:val="20"/>
          <w:szCs w:val="20"/>
        </w:rPr>
        <w:t>or call the school office 314-822</w:t>
      </w:r>
      <w:r>
        <w:rPr>
          <w:rFonts w:ascii="Comic Sans MS" w:hAnsi="Comic Sans MS"/>
          <w:sz w:val="20"/>
          <w:szCs w:val="20"/>
        </w:rPr>
        <w:t>-</w:t>
      </w:r>
      <w:r w:rsidR="007C79AA">
        <w:rPr>
          <w:rFonts w:ascii="Comic Sans MS" w:hAnsi="Comic Sans MS"/>
          <w:sz w:val="20"/>
          <w:szCs w:val="20"/>
        </w:rPr>
        <w:t>8844.</w:t>
      </w:r>
    </w:p>
    <w:sectPr w:rsidR="007C79AA" w:rsidRPr="0000241D" w:rsidSect="004E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586D"/>
    <w:multiLevelType w:val="hybridMultilevel"/>
    <w:tmpl w:val="703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7173"/>
    <w:multiLevelType w:val="hybridMultilevel"/>
    <w:tmpl w:val="2F0C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7"/>
    <w:rsid w:val="0000241D"/>
    <w:rsid w:val="003B7CEA"/>
    <w:rsid w:val="004C05F2"/>
    <w:rsid w:val="004E38C9"/>
    <w:rsid w:val="00595479"/>
    <w:rsid w:val="00797A64"/>
    <w:rsid w:val="007C79AA"/>
    <w:rsid w:val="007E5C9E"/>
    <w:rsid w:val="008110FA"/>
    <w:rsid w:val="00932CC5"/>
    <w:rsid w:val="00991717"/>
    <w:rsid w:val="009C2837"/>
    <w:rsid w:val="00DC7DE2"/>
    <w:rsid w:val="00E34BD7"/>
    <w:rsid w:val="00F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43363"/>
  <w14:defaultImageDpi w14:val="32767"/>
  <w15:chartTrackingRefBased/>
  <w15:docId w15:val="{A19F2B03-2442-B847-ADC9-282BB18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4B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9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AA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int@sgm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Gintz</dc:creator>
  <cp:keywords/>
  <dc:description/>
  <cp:lastModifiedBy>Lucy Gintz</cp:lastModifiedBy>
  <cp:revision>2</cp:revision>
  <cp:lastPrinted>2019-10-02T13:43:00Z</cp:lastPrinted>
  <dcterms:created xsi:type="dcterms:W3CDTF">2020-03-06T18:05:00Z</dcterms:created>
  <dcterms:modified xsi:type="dcterms:W3CDTF">2020-03-06T18:05:00Z</dcterms:modified>
</cp:coreProperties>
</file>